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7AA95"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Fans, for the past two weeks you have been reading about a bad break I got. Yet today I consider myself the luckiest man on the face of the earth. I have been in ballparks for seventeen years and have never received anything but kindness and encouragement from you fans.</w:t>
      </w:r>
    </w:p>
    <w:p w14:paraId="4BD7E82D"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Look at these grand men. Which of you wouldn't consider it the highlight of his career to associate with them for even one day?</w:t>
      </w:r>
    </w:p>
    <w:p w14:paraId="34F2DC37"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Sure, I'm lucky. Who wouldn't consider it an honor to have known Jacob Ruppert - also the builder of baseball's greatest empire, Ed Barrow - to have spent the next nine years with that wonderful little fellow Miller Huggins - then to have spent the next nine years with that outstanding leader, that smart student of psychology - the best manager in baseball today, Joe McCarthy!</w:t>
      </w:r>
    </w:p>
    <w:p w14:paraId="63F709F6"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Sure, I'm lucky. When the New York Giants, a team you would give your right arm to beat, and vice versa, sends you a gift, that's something! When everybody down to the groundskeepers and those boys in white coats remember you with trophies, that's something.</w:t>
      </w:r>
    </w:p>
    <w:p w14:paraId="1746165C"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When you have a wonderful mother-in-law who takes sides with you in squabbles against her own daughter, that's something. When you have a</w:t>
      </w:r>
      <w:r w:rsidR="00156B7E">
        <w:rPr>
          <w:b/>
          <w:bCs/>
          <w:color w:val="000000"/>
          <w:sz w:val="27"/>
          <w:szCs w:val="27"/>
          <w:shd w:val="clear" w:color="auto" w:fill="FFFFFF"/>
        </w:rPr>
        <w:t xml:space="preserve"> father and mother who work all </w:t>
      </w:r>
      <w:r>
        <w:rPr>
          <w:b/>
          <w:bCs/>
          <w:color w:val="000000"/>
          <w:sz w:val="27"/>
          <w:szCs w:val="27"/>
          <w:shd w:val="clear" w:color="auto" w:fill="FFFFFF"/>
        </w:rPr>
        <w:t>their lives so that you can have an education and build your body, it's a blessing! When you have a wife who has been a tower of strength and shown more courage than you dreamed existed, that's the finest I know.</w:t>
      </w:r>
    </w:p>
    <w:p w14:paraId="76D481CA"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So I close in saying that I might have had a tough break - but I have an awful lot to live for!</w:t>
      </w:r>
    </w:p>
    <w:p w14:paraId="51840F54" w14:textId="77777777" w:rsidR="00753750" w:rsidRDefault="00753750" w:rsidP="00753750">
      <w:pPr>
        <w:pStyle w:val="NormalWeb"/>
        <w:rPr>
          <w:color w:val="000000"/>
          <w:sz w:val="27"/>
          <w:szCs w:val="27"/>
          <w:shd w:val="clear" w:color="auto" w:fill="FFFFFF"/>
        </w:rPr>
      </w:pPr>
      <w:r>
        <w:rPr>
          <w:b/>
          <w:bCs/>
          <w:color w:val="000000"/>
          <w:sz w:val="27"/>
          <w:szCs w:val="27"/>
          <w:shd w:val="clear" w:color="auto" w:fill="FFFFFF"/>
        </w:rPr>
        <w:t>Lou Gehrig - July 4, 1939</w:t>
      </w:r>
    </w:p>
    <w:p w14:paraId="524CE78D" w14:textId="77777777" w:rsidR="00753750" w:rsidRDefault="00753750">
      <w:r>
        <w:br w:type="page"/>
      </w:r>
    </w:p>
    <w:p w14:paraId="6B5BE47C" w14:textId="77777777" w:rsidR="00753750" w:rsidRDefault="00753750" w:rsidP="00753750">
      <w:pPr>
        <w:spacing w:line="480" w:lineRule="auto"/>
      </w:pPr>
      <w:r>
        <w:lastRenderedPageBreak/>
        <w:t>Ally Sandoval</w:t>
      </w:r>
    </w:p>
    <w:p w14:paraId="126ECC4D" w14:textId="3FA0504F" w:rsidR="006901B0" w:rsidRDefault="006901B0" w:rsidP="00753750">
      <w:pPr>
        <w:spacing w:line="480" w:lineRule="auto"/>
      </w:pPr>
      <w:r>
        <w:t>Lynn Taylor</w:t>
      </w:r>
    </w:p>
    <w:p w14:paraId="1F3F98D4" w14:textId="659B9A1B" w:rsidR="006901B0" w:rsidRDefault="005A443B" w:rsidP="006901B0">
      <w:pPr>
        <w:spacing w:line="480" w:lineRule="auto"/>
      </w:pPr>
      <w:r>
        <w:t>English 1010</w:t>
      </w:r>
    </w:p>
    <w:p w14:paraId="54A58586" w14:textId="1D73F792" w:rsidR="005A443B" w:rsidRDefault="006901B0" w:rsidP="00753750">
      <w:pPr>
        <w:spacing w:line="480" w:lineRule="auto"/>
      </w:pPr>
      <w:r>
        <w:t>25 October 2011</w:t>
      </w:r>
    </w:p>
    <w:p w14:paraId="04ED55E3" w14:textId="77777777" w:rsidR="006901B0" w:rsidRDefault="006901B0" w:rsidP="00753750">
      <w:pPr>
        <w:spacing w:line="480" w:lineRule="auto"/>
      </w:pPr>
    </w:p>
    <w:p w14:paraId="06F69416" w14:textId="1CD57F27" w:rsidR="00F819E7" w:rsidRPr="00C43D07" w:rsidRDefault="006901B0" w:rsidP="00C43D07">
      <w:pPr>
        <w:spacing w:line="480" w:lineRule="auto"/>
        <w:jc w:val="center"/>
      </w:pPr>
      <w:r>
        <w:t>Lou Gehrig:</w:t>
      </w:r>
      <w:r w:rsidR="002F5727">
        <w:t xml:space="preserve"> </w:t>
      </w:r>
      <w:r w:rsidR="00A14DF6">
        <w:t>A Humble Goodbye to Baseball</w:t>
      </w:r>
    </w:p>
    <w:p w14:paraId="3C9BCFFB" w14:textId="2C9FD65A" w:rsidR="00F819E7" w:rsidRPr="00C46D1A" w:rsidRDefault="00017D51" w:rsidP="00753750">
      <w:pPr>
        <w:spacing w:line="480" w:lineRule="auto"/>
      </w:pPr>
      <w:r>
        <w:tab/>
      </w:r>
      <w:r w:rsidR="00B339EB">
        <w:t xml:space="preserve">Do you know where the name for ‘Lou Gehrig’s Disease’ came from? </w:t>
      </w:r>
      <w:r>
        <w:t>Henry Louis Gehrig,</w:t>
      </w:r>
      <w:r w:rsidR="00626D70">
        <w:t xml:space="preserve"> also</w:t>
      </w:r>
      <w:r w:rsidR="00D53F5E">
        <w:t xml:space="preserve"> widely referred to as ‘Lou’ Gehrig, was a well-known baseball</w:t>
      </w:r>
      <w:r w:rsidR="00B339EB">
        <w:t xml:space="preserve"> player who was diagnosed with this</w:t>
      </w:r>
      <w:r w:rsidR="00D53F5E">
        <w:t xml:space="preserve"> disease that ended his career. He grew up in New York and played major league baseball for the New York Yankees as the first baseman for seventeen years.</w:t>
      </w:r>
      <w:r w:rsidR="00C43D07">
        <w:t xml:space="preserve"> He announced his retirement on June 21</w:t>
      </w:r>
      <w:r w:rsidR="00C43D07" w:rsidRPr="00C43D07">
        <w:rPr>
          <w:vertAlign w:val="superscript"/>
        </w:rPr>
        <w:t>st</w:t>
      </w:r>
      <w:r w:rsidR="00C43D07">
        <w:t>, 1939 and gave a farewell speech a couple weeks later expressing his gratitude for the years he spent in his baseball career</w:t>
      </w:r>
      <w:r w:rsidR="000725FF">
        <w:t xml:space="preserve"> (</w:t>
      </w:r>
      <w:r w:rsidR="001B7913">
        <w:t>Biography</w:t>
      </w:r>
      <w:r w:rsidR="000725FF">
        <w:t>)</w:t>
      </w:r>
      <w:r w:rsidR="00C43D07">
        <w:t xml:space="preserve">. </w:t>
      </w:r>
      <w:r w:rsidR="00D53F5E">
        <w:t xml:space="preserve"> </w:t>
      </w:r>
      <w:r w:rsidR="00C46D1A">
        <w:t>His speech conveyed the message that he didn’t deny that his retirement was sad, but he wanted to celebrate the great things that came from his career</w:t>
      </w:r>
      <w:r w:rsidR="001B7913">
        <w:t xml:space="preserve"> (Lou Gehrig’s Speech</w:t>
      </w:r>
      <w:r w:rsidR="000725FF">
        <w:t>)</w:t>
      </w:r>
      <w:r w:rsidR="00C46D1A">
        <w:t>. Lou Gehrig was successful in conveying his message in his speech by having a well structured message and appealing to Ethos, Pathos and Logos.</w:t>
      </w:r>
    </w:p>
    <w:p w14:paraId="0EF1E37F" w14:textId="5274E541" w:rsidR="00F92FA6" w:rsidRPr="008645E7" w:rsidRDefault="00C46D1A" w:rsidP="00F92FA6">
      <w:pPr>
        <w:spacing w:line="480" w:lineRule="auto"/>
      </w:pPr>
      <w:r>
        <w:tab/>
        <w:t>Lou Gehrig delivered a speech in regards to his retirement of his baseball career as first baseman on the New York Yankees on July 4</w:t>
      </w:r>
      <w:r w:rsidRPr="00C46D1A">
        <w:rPr>
          <w:vertAlign w:val="superscript"/>
        </w:rPr>
        <w:t>th</w:t>
      </w:r>
      <w:r>
        <w:t xml:space="preserve">, 1939 in Yankee Stadium. His intent was to convince everyone that his break was not so bad because he had so much else to live for. He expressed gratitude for the time he had spent surrounded by noteworthy people and players. </w:t>
      </w:r>
      <w:r w:rsidR="000725FF">
        <w:t xml:space="preserve">He pointed out how many gifts and rewards he had received. </w:t>
      </w:r>
      <w:r>
        <w:t xml:space="preserve">He also expressed gratitude for having a strong family to back him up and help him through </w:t>
      </w:r>
      <w:r w:rsidR="000725FF">
        <w:t>such hard times. He then restated the fact that this was not a sad time for him, he had much else to celebrate.</w:t>
      </w:r>
    </w:p>
    <w:p w14:paraId="70B149B0" w14:textId="5F8C0296" w:rsidR="00F92FA6" w:rsidRDefault="00310C81" w:rsidP="00F92FA6">
      <w:pPr>
        <w:spacing w:line="480" w:lineRule="auto"/>
      </w:pPr>
      <w:r>
        <w:tab/>
        <w:t xml:space="preserve">Gehrig gave his </w:t>
      </w:r>
      <w:r w:rsidR="001915AC">
        <w:t xml:space="preserve">retirement </w:t>
      </w:r>
      <w:r>
        <w:t>speech on July 4</w:t>
      </w:r>
      <w:r w:rsidRPr="004C41A9">
        <w:rPr>
          <w:vertAlign w:val="superscript"/>
        </w:rPr>
        <w:t>th</w:t>
      </w:r>
      <w:r w:rsidR="004C41A9">
        <w:t xml:space="preserve">, 1939 to Yankee Stadium where crowds stood by and watched. </w:t>
      </w:r>
      <w:r w:rsidR="001915AC">
        <w:t xml:space="preserve"> Even though it was meant to be a close and </w:t>
      </w:r>
      <w:r w:rsidR="006901B0">
        <w:t>intimate</w:t>
      </w:r>
      <w:r w:rsidR="001915AC">
        <w:t xml:space="preserve"> farewell speech, it was printed in newspapers the next day for the entire country to read. </w:t>
      </w:r>
      <w:r w:rsidR="00CC68FA">
        <w:t>It has an informal style and is generally casual. It is as if he is telling a fellow acquaintance how grateful he is for his or her friendsh</w:t>
      </w:r>
      <w:r w:rsidR="002F5727">
        <w:t>ip. Although he did not use allusions or metaphors,</w:t>
      </w:r>
      <w:r w:rsidR="00CC68FA">
        <w:t xml:space="preserve"> he did use repetition to his advantage. He frequently repeated the phrases, “Sure, I’m lucky…” when recognizing his affiliates and, “…that’s something,” when</w:t>
      </w:r>
      <w:r w:rsidR="002F5727">
        <w:t xml:space="preserve"> acknowledging his</w:t>
      </w:r>
      <w:r w:rsidR="00CC68FA">
        <w:t xml:space="preserve"> blessings in life. </w:t>
      </w:r>
      <w:r w:rsidR="008645E7">
        <w:t>The phrases he repeated helped you to remember what the meaning behind his words was and it also helped connect the message of his speech as a whole.</w:t>
      </w:r>
    </w:p>
    <w:p w14:paraId="09E7B1D6" w14:textId="24522C54" w:rsidR="00F819E7" w:rsidRDefault="00401A5C" w:rsidP="00F92FA6">
      <w:pPr>
        <w:spacing w:line="480" w:lineRule="auto"/>
        <w:ind w:firstLine="720"/>
      </w:pPr>
      <w:r>
        <w:t xml:space="preserve">Gehrig </w:t>
      </w:r>
      <w:r w:rsidR="00A14DF6">
        <w:t xml:space="preserve">started out by mentioning in his first sentence how it was widely considered that he had it rough.  </w:t>
      </w:r>
      <w:r w:rsidR="00626D70">
        <w:t xml:space="preserve">He then immediately disputed that yes, it might be true, “Yet today I consider myself the luckiest man on the face of the earth.” </w:t>
      </w:r>
      <w:r w:rsidR="00310C81">
        <w:t xml:space="preserve">His closing sentence followed the same pattern, “So I </w:t>
      </w:r>
      <w:r w:rsidR="00310C81" w:rsidRPr="00310C81">
        <w:rPr>
          <w:bCs/>
          <w:color w:val="000000"/>
          <w:shd w:val="clear" w:color="auto" w:fill="FFFFFF"/>
        </w:rPr>
        <w:t>close in saying that I might have had a tough break - but I have an awful lot to live for!</w:t>
      </w:r>
      <w:r w:rsidR="00310C81">
        <w:rPr>
          <w:bCs/>
          <w:color w:val="000000"/>
          <w:shd w:val="clear" w:color="auto" w:fill="FFFFFF"/>
        </w:rPr>
        <w:t>” This was his basic setup for the appeal of Logos. The rest of his speech contained facts pointing out why his perspective of his life was the best particularly for him.</w:t>
      </w:r>
      <w:r w:rsidR="008645E7">
        <w:rPr>
          <w:bCs/>
          <w:color w:val="000000"/>
          <w:shd w:val="clear" w:color="auto" w:fill="FFFFFF"/>
        </w:rPr>
        <w:t xml:space="preserve"> He brought to light specific people and reasons </w:t>
      </w:r>
      <w:r w:rsidR="003E06C0">
        <w:rPr>
          <w:bCs/>
          <w:color w:val="000000"/>
          <w:shd w:val="clear" w:color="auto" w:fill="FFFFFF"/>
        </w:rPr>
        <w:t xml:space="preserve">that solidified his </w:t>
      </w:r>
      <w:r w:rsidR="000A3E6A">
        <w:rPr>
          <w:bCs/>
          <w:color w:val="000000"/>
          <w:shd w:val="clear" w:color="auto" w:fill="FFFFFF"/>
        </w:rPr>
        <w:t xml:space="preserve">argument of a positive outlook. </w:t>
      </w:r>
    </w:p>
    <w:p w14:paraId="189E1ECF" w14:textId="7B7C838B" w:rsidR="00F819E7" w:rsidRDefault="00626D70" w:rsidP="00310C81">
      <w:pPr>
        <w:spacing w:line="480" w:lineRule="auto"/>
      </w:pPr>
      <w:r>
        <w:tab/>
      </w:r>
      <w:r w:rsidR="008645E7">
        <w:t>Ge</w:t>
      </w:r>
      <w:r w:rsidR="000A3E6A">
        <w:t xml:space="preserve">hrig’s first outreach of gratitude was towards his fans for the, “kindness and encouragement.” </w:t>
      </w:r>
      <w:r w:rsidR="001B7913">
        <w:t xml:space="preserve">He then went on to thank the people surrounding him such as Jacob Ruppert, Ed Barrow, Miller Huggins, and Joe McCarthy who were all a part of the New York Yankees Team. </w:t>
      </w:r>
      <w:r w:rsidR="000A3E6A">
        <w:t>He used these professional relationships to appeal to Ethos by saying, “</w:t>
      </w:r>
      <w:r w:rsidR="000A3E6A" w:rsidRPr="000A3E6A">
        <w:rPr>
          <w:bCs/>
          <w:color w:val="000000"/>
          <w:shd w:val="clear" w:color="auto" w:fill="FFFFFF"/>
        </w:rPr>
        <w:t>Who wouldn't consider it an honor to have known</w:t>
      </w:r>
      <w:r w:rsidR="000A3E6A">
        <w:rPr>
          <w:bCs/>
          <w:color w:val="000000"/>
          <w:shd w:val="clear" w:color="auto" w:fill="FFFFFF"/>
        </w:rPr>
        <w:t>…</w:t>
      </w:r>
      <w:r w:rsidR="00293B30">
        <w:rPr>
          <w:bCs/>
          <w:color w:val="000000"/>
          <w:shd w:val="clear" w:color="auto" w:fill="FFFFFF"/>
        </w:rPr>
        <w:t>” He also mentioned</w:t>
      </w:r>
      <w:r w:rsidR="000A3E6A">
        <w:rPr>
          <w:bCs/>
          <w:color w:val="000000"/>
          <w:shd w:val="clear" w:color="auto" w:fill="FFFFFF"/>
        </w:rPr>
        <w:t xml:space="preserve"> </w:t>
      </w:r>
      <w:r w:rsidR="00293B30">
        <w:rPr>
          <w:bCs/>
          <w:color w:val="000000"/>
          <w:shd w:val="clear" w:color="auto" w:fill="FFFFFF"/>
        </w:rPr>
        <w:t xml:space="preserve">that he received a gift from </w:t>
      </w:r>
      <w:r w:rsidR="000A3E6A">
        <w:rPr>
          <w:bCs/>
          <w:color w:val="000000"/>
          <w:shd w:val="clear" w:color="auto" w:fill="FFFFFF"/>
        </w:rPr>
        <w:t>the New York Giants</w:t>
      </w:r>
      <w:r w:rsidR="00293B30">
        <w:rPr>
          <w:bCs/>
          <w:color w:val="000000"/>
          <w:shd w:val="clear" w:color="auto" w:fill="FFFFFF"/>
        </w:rPr>
        <w:t>, the team he described</w:t>
      </w:r>
      <w:r w:rsidR="000A3E6A">
        <w:rPr>
          <w:bCs/>
          <w:color w:val="000000"/>
          <w:shd w:val="clear" w:color="auto" w:fill="FFFFFF"/>
        </w:rPr>
        <w:t xml:space="preserve"> as the team you would give your right arm to beat</w:t>
      </w:r>
      <w:r w:rsidR="00293B30">
        <w:rPr>
          <w:bCs/>
          <w:color w:val="000000"/>
          <w:shd w:val="clear" w:color="auto" w:fill="FFFFFF"/>
        </w:rPr>
        <w:t>.</w:t>
      </w:r>
    </w:p>
    <w:p w14:paraId="3079624E" w14:textId="1B663823" w:rsidR="00F92FA6" w:rsidRDefault="00F92FA6" w:rsidP="00F92FA6">
      <w:pPr>
        <w:spacing w:line="480" w:lineRule="auto"/>
      </w:pPr>
      <w:r>
        <w:tab/>
        <w:t xml:space="preserve">Gehrig’s most subtle but in my opinion most powerful appeal was to Pathos. He made it clear in his disputes that even though he might have had some rough </w:t>
      </w:r>
      <w:r w:rsidR="001B7913">
        <w:t>times;</w:t>
      </w:r>
      <w:r>
        <w:t xml:space="preserve"> </w:t>
      </w:r>
      <w:r w:rsidR="00B14D1A">
        <w:t xml:space="preserve">he was not going to let everything get him down. After recognizing all the people in his career by name, he then went on to recognize his family. </w:t>
      </w:r>
      <w:r w:rsidR="00310C81">
        <w:t xml:space="preserve">He expressed gratitude for his mother-in-law, parents and wife. </w:t>
      </w:r>
      <w:r w:rsidR="00293B30">
        <w:t>It appeals to our emotions when someone shows so much appreciation for the things in life when the rest may seem overwhelming.  He was showing the courage and bravery that it takes to look past the hardships of life and to look towards the beautiful things that it may bring out.</w:t>
      </w:r>
    </w:p>
    <w:p w14:paraId="1DBBF8C3" w14:textId="6004AA1B" w:rsidR="00F819E7" w:rsidRPr="000725FF" w:rsidRDefault="000725FF" w:rsidP="00753750">
      <w:pPr>
        <w:spacing w:line="480" w:lineRule="auto"/>
      </w:pPr>
      <w:r>
        <w:rPr>
          <w:b/>
        </w:rPr>
        <w:tab/>
      </w:r>
      <w:r>
        <w:t xml:space="preserve">I had a change of heart after reading this speech and completely agree with the stand Lou Gehrig took because he effectively communicated each appeal to convince everyone of his argument. He used Ethos, Pathos, Logos and a </w:t>
      </w:r>
      <w:r w:rsidR="001B7913">
        <w:t>well-structured</w:t>
      </w:r>
      <w:r>
        <w:t xml:space="preserve"> speech that would melt the hearts of anyone who heard what he had to say, even if it was the Grinch. </w:t>
      </w:r>
    </w:p>
    <w:p w14:paraId="0CBAFCA3" w14:textId="700337B7" w:rsidR="00B339EB" w:rsidRDefault="00B339EB" w:rsidP="00753750">
      <w:pPr>
        <w:spacing w:line="480" w:lineRule="auto"/>
        <w:sectPr w:rsidR="00B339EB" w:rsidSect="006901B0">
          <w:headerReference w:type="even" r:id="rId9"/>
          <w:headerReference w:type="default" r:id="rId10"/>
          <w:pgSz w:w="12240" w:h="15840"/>
          <w:pgMar w:top="1440" w:right="1800" w:bottom="1440" w:left="1800" w:header="720" w:footer="720" w:gutter="0"/>
          <w:pgNumType w:start="0"/>
          <w:cols w:space="720"/>
          <w:titlePg/>
          <w:docGrid w:linePitch="360"/>
        </w:sectPr>
      </w:pPr>
      <w:r>
        <w:rPr>
          <w:b/>
        </w:rPr>
        <w:tab/>
      </w:r>
    </w:p>
    <w:p w14:paraId="748B791F" w14:textId="27118A6A" w:rsidR="00B339EB" w:rsidRDefault="006901B0" w:rsidP="006901B0">
      <w:pPr>
        <w:spacing w:line="480" w:lineRule="auto"/>
        <w:jc w:val="center"/>
      </w:pPr>
      <w:r>
        <w:t>Works Cited</w:t>
      </w:r>
    </w:p>
    <w:p w14:paraId="78A673A1" w14:textId="4F3E3EBF" w:rsidR="00B339EB" w:rsidRDefault="000725FF" w:rsidP="00753750">
      <w:pPr>
        <w:spacing w:line="480" w:lineRule="auto"/>
      </w:pPr>
      <w:r>
        <w:t>Biography</w:t>
      </w:r>
      <w:r w:rsidR="001B7913">
        <w:t>. Biography of Lou Gehrig Wikipedia. 2011. Web. 9 Oct. 2011.</w:t>
      </w:r>
    </w:p>
    <w:p w14:paraId="107BD1D4" w14:textId="77777777" w:rsidR="001B7913" w:rsidRDefault="001B7913" w:rsidP="00753750">
      <w:pPr>
        <w:spacing w:line="480" w:lineRule="auto"/>
      </w:pPr>
    </w:p>
    <w:p w14:paraId="792D7692" w14:textId="0BF756DE" w:rsidR="001B7913" w:rsidRDefault="001B7913" w:rsidP="00753750">
      <w:pPr>
        <w:spacing w:line="480" w:lineRule="auto"/>
        <w:sectPr w:rsidR="001B7913" w:rsidSect="001355B4">
          <w:pgSz w:w="12240" w:h="15840"/>
          <w:pgMar w:top="1440" w:right="1800" w:bottom="1440" w:left="1800" w:header="720" w:footer="720" w:gutter="0"/>
          <w:cols w:space="720"/>
          <w:docGrid w:linePitch="360"/>
        </w:sectPr>
      </w:pPr>
      <w:r>
        <w:t>Lou Gehrig’s Speech. Lou Gehrig Official Website. 2008. Web. 9 Oct. 2011.</w:t>
      </w:r>
      <w:bookmarkStart w:id="0" w:name="_GoBack"/>
      <w:bookmarkEnd w:id="0"/>
    </w:p>
    <w:p w14:paraId="1D6B3753" w14:textId="47059006" w:rsidR="00B339EB" w:rsidRDefault="00B339EB" w:rsidP="00753750">
      <w:pPr>
        <w:spacing w:line="480" w:lineRule="auto"/>
      </w:pPr>
      <w:r>
        <w:tab/>
        <w:t>This paper I found particularly difficult. There were basically two major reasons, I had some complications with grasping the concept and I didn’t make it to class as consistently as I should have.</w:t>
      </w:r>
    </w:p>
    <w:p w14:paraId="76E1945C" w14:textId="2189C34D" w:rsidR="00B339EB" w:rsidRDefault="00B339EB" w:rsidP="00753750">
      <w:pPr>
        <w:spacing w:line="480" w:lineRule="auto"/>
      </w:pPr>
      <w:r>
        <w:tab/>
        <w:t xml:space="preserve">I’m not really sure why I had a hard time grasping the concept, you did a great job explaining everything. I think I just had so many guidelines that didn’t really overlap, like the fact that we weren’t supposed to analyze the meaning of the text but the text itself. That was hard to work around when describing my appeals because I felt like the meaning of the text was the appeal. I also had the hardest time getting this one started. It was as if I was handed a bunch of mismatched puzzle pieces and told to make some sort or picture; I had no idea what to run with. In the end it all worked out and I feel like I have a decent paper. </w:t>
      </w:r>
    </w:p>
    <w:p w14:paraId="0EB3C498" w14:textId="115DC3A3" w:rsidR="00B339EB" w:rsidRDefault="00B339EB" w:rsidP="00753750">
      <w:pPr>
        <w:spacing w:line="480" w:lineRule="auto"/>
      </w:pPr>
      <w:r>
        <w:tab/>
        <w:t xml:space="preserve">My other problem was </w:t>
      </w:r>
      <w:r w:rsidR="00596E08">
        <w:t xml:space="preserve">the fact that I had to miss class a few times which really hurt the quality of my paper seeing as I missed the peer reviews. I really wish I could have made it because I don’t know what I might’ve left out or where my strengths lie. </w:t>
      </w:r>
    </w:p>
    <w:p w14:paraId="73940A58" w14:textId="5623AE80" w:rsidR="00596E08" w:rsidRDefault="00596E08" w:rsidP="00753750">
      <w:pPr>
        <w:spacing w:line="480" w:lineRule="auto"/>
      </w:pPr>
      <w:r>
        <w:tab/>
        <w:t xml:space="preserve">All of the class discussions about the rhetoric appeals have really helped and it has especially helped to have so many examples of text to study and compare to. </w:t>
      </w:r>
    </w:p>
    <w:p w14:paraId="55270CD2" w14:textId="4AA4A57F" w:rsidR="00596E08" w:rsidRPr="00B339EB" w:rsidRDefault="00596E08" w:rsidP="00753750">
      <w:pPr>
        <w:spacing w:line="480" w:lineRule="auto"/>
      </w:pPr>
      <w:r>
        <w:tab/>
        <w:t>I’m going to be honest…I’m glad this paper is done because I didn’t enjoy it very much. I still feel like I grew from writing it because I learned to work through my confusion and put together a paper that (I hope) makes sense and follows the guidelines.</w:t>
      </w:r>
    </w:p>
    <w:sectPr w:rsidR="00596E08" w:rsidRPr="00B339EB" w:rsidSect="001355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AAD3" w14:textId="77777777" w:rsidR="000725FF" w:rsidRDefault="000725FF" w:rsidP="006901B0">
      <w:r>
        <w:separator/>
      </w:r>
    </w:p>
  </w:endnote>
  <w:endnote w:type="continuationSeparator" w:id="0">
    <w:p w14:paraId="528F17EA" w14:textId="77777777" w:rsidR="000725FF" w:rsidRDefault="000725FF" w:rsidP="0069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E9D74" w14:textId="77777777" w:rsidR="000725FF" w:rsidRDefault="000725FF" w:rsidP="006901B0">
      <w:r>
        <w:separator/>
      </w:r>
    </w:p>
  </w:footnote>
  <w:footnote w:type="continuationSeparator" w:id="0">
    <w:p w14:paraId="0999B74F" w14:textId="77777777" w:rsidR="000725FF" w:rsidRDefault="000725FF" w:rsidP="006901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54E2" w14:textId="77777777" w:rsidR="000725FF" w:rsidRDefault="000725FF" w:rsidP="006901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27A14" w14:textId="77777777" w:rsidR="000725FF" w:rsidRDefault="000725FF" w:rsidP="006901B0">
    <w:pPr>
      <w:pStyle w:val="Header"/>
      <w:ind w:right="360"/>
    </w:pPr>
    <w:sdt>
      <w:sdtPr>
        <w:id w:val="171999623"/>
        <w:placeholder>
          <w:docPart w:val="0F38A540EC02AD42B914B9D2E9E3F40D"/>
        </w:placeholder>
        <w:temporary/>
        <w:showingPlcHdr/>
      </w:sdtPr>
      <w:sdtContent>
        <w:r>
          <w:t>[Type text]</w:t>
        </w:r>
      </w:sdtContent>
    </w:sdt>
    <w:r>
      <w:ptab w:relativeTo="margin" w:alignment="center" w:leader="none"/>
    </w:r>
    <w:sdt>
      <w:sdtPr>
        <w:id w:val="171999624"/>
        <w:placeholder>
          <w:docPart w:val="E8EF3588AB7DE54A98F80BEC699E8449"/>
        </w:placeholder>
        <w:temporary/>
        <w:showingPlcHdr/>
      </w:sdtPr>
      <w:sdtContent>
        <w:r>
          <w:t>[Type text]</w:t>
        </w:r>
      </w:sdtContent>
    </w:sdt>
    <w:r>
      <w:ptab w:relativeTo="margin" w:alignment="right" w:leader="none"/>
    </w:r>
    <w:sdt>
      <w:sdtPr>
        <w:id w:val="171999625"/>
        <w:placeholder>
          <w:docPart w:val="FC91B798D700574B87D40FCAA7E660ED"/>
        </w:placeholder>
        <w:temporary/>
        <w:showingPlcHdr/>
      </w:sdtPr>
      <w:sdtContent>
        <w:r>
          <w:t>[Type text]</w:t>
        </w:r>
      </w:sdtContent>
    </w:sdt>
  </w:p>
  <w:p w14:paraId="362FB851" w14:textId="77777777" w:rsidR="000725FF" w:rsidRDefault="000725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29D3" w14:textId="77777777" w:rsidR="000725FF" w:rsidRDefault="000725FF" w:rsidP="006901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7913">
      <w:rPr>
        <w:rStyle w:val="PageNumber"/>
        <w:noProof/>
      </w:rPr>
      <w:t>4</w:t>
    </w:r>
    <w:r>
      <w:rPr>
        <w:rStyle w:val="PageNumber"/>
      </w:rPr>
      <w:fldChar w:fldCharType="end"/>
    </w:r>
  </w:p>
  <w:p w14:paraId="5A94AB9C" w14:textId="10946CE3" w:rsidR="000725FF" w:rsidRDefault="000725FF" w:rsidP="006901B0">
    <w:pPr>
      <w:pStyle w:val="Header"/>
      <w:ind w:right="360"/>
    </w:pPr>
    <w:r>
      <w:ptab w:relativeTo="margin" w:alignment="center" w:leader="none"/>
    </w:r>
    <w:r>
      <w:ptab w:relativeTo="margin" w:alignment="right" w:leader="none"/>
    </w:r>
    <w:r>
      <w:t>Ally Sandoval</w:t>
    </w:r>
  </w:p>
  <w:p w14:paraId="36C3667B" w14:textId="77777777" w:rsidR="000725FF" w:rsidRDefault="000725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100BE"/>
    <w:multiLevelType w:val="hybridMultilevel"/>
    <w:tmpl w:val="3E8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50"/>
    <w:rsid w:val="00017D51"/>
    <w:rsid w:val="000725FF"/>
    <w:rsid w:val="000A3E6A"/>
    <w:rsid w:val="001355B4"/>
    <w:rsid w:val="00156B7E"/>
    <w:rsid w:val="001915AC"/>
    <w:rsid w:val="001B7913"/>
    <w:rsid w:val="00293B30"/>
    <w:rsid w:val="002F5727"/>
    <w:rsid w:val="00310C81"/>
    <w:rsid w:val="003E06C0"/>
    <w:rsid w:val="00401A5C"/>
    <w:rsid w:val="004C41A9"/>
    <w:rsid w:val="00596E08"/>
    <w:rsid w:val="005A443B"/>
    <w:rsid w:val="00626D70"/>
    <w:rsid w:val="006901B0"/>
    <w:rsid w:val="006D766A"/>
    <w:rsid w:val="00753750"/>
    <w:rsid w:val="008645E7"/>
    <w:rsid w:val="00972F3B"/>
    <w:rsid w:val="00A14DF6"/>
    <w:rsid w:val="00B14D1A"/>
    <w:rsid w:val="00B339EB"/>
    <w:rsid w:val="00B70C6B"/>
    <w:rsid w:val="00BD16F1"/>
    <w:rsid w:val="00C43D07"/>
    <w:rsid w:val="00C46D1A"/>
    <w:rsid w:val="00CC68FA"/>
    <w:rsid w:val="00D53F5E"/>
    <w:rsid w:val="00EB71E8"/>
    <w:rsid w:val="00F819E7"/>
    <w:rsid w:val="00F92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3FDB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750"/>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901B0"/>
    <w:pPr>
      <w:tabs>
        <w:tab w:val="center" w:pos="4320"/>
        <w:tab w:val="right" w:pos="8640"/>
      </w:tabs>
    </w:pPr>
  </w:style>
  <w:style w:type="character" w:customStyle="1" w:styleId="HeaderChar">
    <w:name w:val="Header Char"/>
    <w:basedOn w:val="DefaultParagraphFont"/>
    <w:link w:val="Header"/>
    <w:uiPriority w:val="99"/>
    <w:rsid w:val="006901B0"/>
  </w:style>
  <w:style w:type="paragraph" w:styleId="Footer">
    <w:name w:val="footer"/>
    <w:basedOn w:val="Normal"/>
    <w:link w:val="FooterChar"/>
    <w:uiPriority w:val="99"/>
    <w:unhideWhenUsed/>
    <w:rsid w:val="006901B0"/>
    <w:pPr>
      <w:tabs>
        <w:tab w:val="center" w:pos="4320"/>
        <w:tab w:val="right" w:pos="8640"/>
      </w:tabs>
    </w:pPr>
  </w:style>
  <w:style w:type="character" w:customStyle="1" w:styleId="FooterChar">
    <w:name w:val="Footer Char"/>
    <w:basedOn w:val="DefaultParagraphFont"/>
    <w:link w:val="Footer"/>
    <w:uiPriority w:val="99"/>
    <w:rsid w:val="006901B0"/>
  </w:style>
  <w:style w:type="character" w:styleId="PageNumber">
    <w:name w:val="page number"/>
    <w:basedOn w:val="DefaultParagraphFont"/>
    <w:uiPriority w:val="99"/>
    <w:semiHidden/>
    <w:unhideWhenUsed/>
    <w:rsid w:val="006901B0"/>
  </w:style>
  <w:style w:type="paragraph" w:styleId="ListParagraph">
    <w:name w:val="List Paragraph"/>
    <w:basedOn w:val="Normal"/>
    <w:uiPriority w:val="34"/>
    <w:qFormat/>
    <w:rsid w:val="006901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750"/>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901B0"/>
    <w:pPr>
      <w:tabs>
        <w:tab w:val="center" w:pos="4320"/>
        <w:tab w:val="right" w:pos="8640"/>
      </w:tabs>
    </w:pPr>
  </w:style>
  <w:style w:type="character" w:customStyle="1" w:styleId="HeaderChar">
    <w:name w:val="Header Char"/>
    <w:basedOn w:val="DefaultParagraphFont"/>
    <w:link w:val="Header"/>
    <w:uiPriority w:val="99"/>
    <w:rsid w:val="006901B0"/>
  </w:style>
  <w:style w:type="paragraph" w:styleId="Footer">
    <w:name w:val="footer"/>
    <w:basedOn w:val="Normal"/>
    <w:link w:val="FooterChar"/>
    <w:uiPriority w:val="99"/>
    <w:unhideWhenUsed/>
    <w:rsid w:val="006901B0"/>
    <w:pPr>
      <w:tabs>
        <w:tab w:val="center" w:pos="4320"/>
        <w:tab w:val="right" w:pos="8640"/>
      </w:tabs>
    </w:pPr>
  </w:style>
  <w:style w:type="character" w:customStyle="1" w:styleId="FooterChar">
    <w:name w:val="Footer Char"/>
    <w:basedOn w:val="DefaultParagraphFont"/>
    <w:link w:val="Footer"/>
    <w:uiPriority w:val="99"/>
    <w:rsid w:val="006901B0"/>
  </w:style>
  <w:style w:type="character" w:styleId="PageNumber">
    <w:name w:val="page number"/>
    <w:basedOn w:val="DefaultParagraphFont"/>
    <w:uiPriority w:val="99"/>
    <w:semiHidden/>
    <w:unhideWhenUsed/>
    <w:rsid w:val="006901B0"/>
  </w:style>
  <w:style w:type="paragraph" w:styleId="ListParagraph">
    <w:name w:val="List Paragraph"/>
    <w:basedOn w:val="Normal"/>
    <w:uiPriority w:val="34"/>
    <w:qFormat/>
    <w:rsid w:val="0069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11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38A540EC02AD42B914B9D2E9E3F40D"/>
        <w:category>
          <w:name w:val="General"/>
          <w:gallery w:val="placeholder"/>
        </w:category>
        <w:types>
          <w:type w:val="bbPlcHdr"/>
        </w:types>
        <w:behaviors>
          <w:behavior w:val="content"/>
        </w:behaviors>
        <w:guid w:val="{039738AC-9EE8-E246-86B8-37E57C852B70}"/>
      </w:docPartPr>
      <w:docPartBody>
        <w:p w14:paraId="2BEAA1CA" w14:textId="1D7ED204" w:rsidR="00E10D6F" w:rsidRDefault="00E10D6F" w:rsidP="00E10D6F">
          <w:pPr>
            <w:pStyle w:val="0F38A540EC02AD42B914B9D2E9E3F40D"/>
          </w:pPr>
          <w:r>
            <w:t>[Type text]</w:t>
          </w:r>
        </w:p>
      </w:docPartBody>
    </w:docPart>
    <w:docPart>
      <w:docPartPr>
        <w:name w:val="E8EF3588AB7DE54A98F80BEC699E8449"/>
        <w:category>
          <w:name w:val="General"/>
          <w:gallery w:val="placeholder"/>
        </w:category>
        <w:types>
          <w:type w:val="bbPlcHdr"/>
        </w:types>
        <w:behaviors>
          <w:behavior w:val="content"/>
        </w:behaviors>
        <w:guid w:val="{924E0B8B-7F77-844C-9EEC-638DAEDFD30C}"/>
      </w:docPartPr>
      <w:docPartBody>
        <w:p w14:paraId="771A1D59" w14:textId="5D15CA48" w:rsidR="00E10D6F" w:rsidRDefault="00E10D6F" w:rsidP="00E10D6F">
          <w:pPr>
            <w:pStyle w:val="E8EF3588AB7DE54A98F80BEC699E8449"/>
          </w:pPr>
          <w:r>
            <w:t>[Type text]</w:t>
          </w:r>
        </w:p>
      </w:docPartBody>
    </w:docPart>
    <w:docPart>
      <w:docPartPr>
        <w:name w:val="FC91B798D700574B87D40FCAA7E660ED"/>
        <w:category>
          <w:name w:val="General"/>
          <w:gallery w:val="placeholder"/>
        </w:category>
        <w:types>
          <w:type w:val="bbPlcHdr"/>
        </w:types>
        <w:behaviors>
          <w:behavior w:val="content"/>
        </w:behaviors>
        <w:guid w:val="{8613A2EE-FA9F-E844-AFDA-F6C80B5302C4}"/>
      </w:docPartPr>
      <w:docPartBody>
        <w:p w14:paraId="1B6F3E1B" w14:textId="1DB68F8A" w:rsidR="00E10D6F" w:rsidRDefault="00E10D6F" w:rsidP="00E10D6F">
          <w:pPr>
            <w:pStyle w:val="FC91B798D700574B87D40FCAA7E660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6F"/>
    <w:rsid w:val="00E10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38A540EC02AD42B914B9D2E9E3F40D">
    <w:name w:val="0F38A540EC02AD42B914B9D2E9E3F40D"/>
    <w:rsid w:val="00E10D6F"/>
  </w:style>
  <w:style w:type="paragraph" w:customStyle="1" w:styleId="E8EF3588AB7DE54A98F80BEC699E8449">
    <w:name w:val="E8EF3588AB7DE54A98F80BEC699E8449"/>
    <w:rsid w:val="00E10D6F"/>
  </w:style>
  <w:style w:type="paragraph" w:customStyle="1" w:styleId="FC91B798D700574B87D40FCAA7E660ED">
    <w:name w:val="FC91B798D700574B87D40FCAA7E660ED"/>
    <w:rsid w:val="00E10D6F"/>
  </w:style>
  <w:style w:type="paragraph" w:customStyle="1" w:styleId="E1527EB5BFD4CD409AC0AFEF67EE6C90">
    <w:name w:val="E1527EB5BFD4CD409AC0AFEF67EE6C90"/>
    <w:rsid w:val="00E10D6F"/>
  </w:style>
  <w:style w:type="paragraph" w:customStyle="1" w:styleId="54FAB1BCA5840242AB73C1A192D047CA">
    <w:name w:val="54FAB1BCA5840242AB73C1A192D047CA"/>
    <w:rsid w:val="00E10D6F"/>
  </w:style>
  <w:style w:type="paragraph" w:customStyle="1" w:styleId="F747771CE73A8D4A8B7FCA015BDB59DA">
    <w:name w:val="F747771CE73A8D4A8B7FCA015BDB59DA"/>
    <w:rsid w:val="00E10D6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38A540EC02AD42B914B9D2E9E3F40D">
    <w:name w:val="0F38A540EC02AD42B914B9D2E9E3F40D"/>
    <w:rsid w:val="00E10D6F"/>
  </w:style>
  <w:style w:type="paragraph" w:customStyle="1" w:styleId="E8EF3588AB7DE54A98F80BEC699E8449">
    <w:name w:val="E8EF3588AB7DE54A98F80BEC699E8449"/>
    <w:rsid w:val="00E10D6F"/>
  </w:style>
  <w:style w:type="paragraph" w:customStyle="1" w:styleId="FC91B798D700574B87D40FCAA7E660ED">
    <w:name w:val="FC91B798D700574B87D40FCAA7E660ED"/>
    <w:rsid w:val="00E10D6F"/>
  </w:style>
  <w:style w:type="paragraph" w:customStyle="1" w:styleId="E1527EB5BFD4CD409AC0AFEF67EE6C90">
    <w:name w:val="E1527EB5BFD4CD409AC0AFEF67EE6C90"/>
    <w:rsid w:val="00E10D6F"/>
  </w:style>
  <w:style w:type="paragraph" w:customStyle="1" w:styleId="54FAB1BCA5840242AB73C1A192D047CA">
    <w:name w:val="54FAB1BCA5840242AB73C1A192D047CA"/>
    <w:rsid w:val="00E10D6F"/>
  </w:style>
  <w:style w:type="paragraph" w:customStyle="1" w:styleId="F747771CE73A8D4A8B7FCA015BDB59DA">
    <w:name w:val="F747771CE73A8D4A8B7FCA015BDB59DA"/>
    <w:rsid w:val="00E10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C35C67-927F-854F-9A80-C07FD14D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6</Pages>
  <Words>1155</Words>
  <Characters>6588</Characters>
  <Application>Microsoft Macintosh Word</Application>
  <DocSecurity>0</DocSecurity>
  <Lines>54</Lines>
  <Paragraphs>15</Paragraphs>
  <ScaleCrop>false</ScaleCrop>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5</cp:revision>
  <dcterms:created xsi:type="dcterms:W3CDTF">2011-10-11T02:15:00Z</dcterms:created>
  <dcterms:modified xsi:type="dcterms:W3CDTF">2011-10-25T23:21:00Z</dcterms:modified>
</cp:coreProperties>
</file>